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333333"/>
          <w:spacing w:val="15"/>
          <w:sz w:val="30"/>
          <w:szCs w:val="30"/>
        </w:rPr>
      </w:pPr>
      <w:r>
        <w:rPr>
          <w:b/>
          <w:color w:val="333333"/>
          <w:spacing w:val="15"/>
          <w:sz w:val="30"/>
          <w:szCs w:val="30"/>
          <w:bdr w:val="none" w:color="auto" w:sz="0" w:space="0"/>
        </w:rPr>
        <w:t>河北师范大学2021年接收推荐免试硕士研究生章程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1"/>
        </w:numPr>
        <w:suppressLineNumbers w:val="0"/>
        <w:pBdr>
          <w:top w:val="single" w:color="E7E7E7" w:sz="6" w:space="3"/>
          <w:left w:val="single" w:color="E7E7E7" w:sz="6" w:space="0"/>
          <w:bottom w:val="single" w:color="E7E7E7" w:sz="6" w:space="3"/>
          <w:right w:val="single" w:color="E7E7E7" w:sz="6" w:space="7"/>
        </w:pBdr>
        <w:shd w:val="clear" w:fill="F6F6F6"/>
        <w:spacing w:before="150" w:beforeAutospacing="0" w:after="0" w:afterAutospacing="0"/>
        <w:ind w:left="0" w:right="0" w:hanging="360"/>
        <w:jc w:val="center"/>
        <w:rPr>
          <w:color w:val="999999"/>
        </w:rPr>
      </w:pPr>
      <w:r>
        <w:rPr>
          <w:color w:val="999999"/>
          <w:bdr w:val="single" w:color="E7E7E7" w:sz="6" w:space="0"/>
          <w:shd w:val="clear" w:fill="F6F6F6"/>
        </w:rPr>
        <w:t>发布日期：2020-09-22   浏览量：</w:t>
      </w:r>
      <w:r>
        <w:rPr>
          <w:color w:val="999999"/>
          <w:bdr w:val="none" w:color="auto" w:sz="0" w:space="0"/>
          <w:shd w:val="clear" w:fill="F6F6F6"/>
        </w:rPr>
        <w:t> 9985</w:t>
      </w:r>
      <w:r>
        <w:rPr>
          <w:color w:val="999999"/>
          <w:bdr w:val="single" w:color="E7E7E7" w:sz="6" w:space="0"/>
          <w:shd w:val="clear" w:fill="F6F6F6"/>
        </w:rPr>
        <w:t>    字号：[ </w:t>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"http://yjsy.hebtu.edu.cn/a/2020/09/22/javascript:FontZoom('16px','Content')"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大</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"http://yjsy.hebtu.edu.cn/a/2020/09/22/javascript:FontZoom('14px','Content')"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中</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"http://yjsy.hebtu.edu.cn/a/2020/09/22/javascript:FontZoom('12px','Content')"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小</w:t>
      </w:r>
      <w:r>
        <w:rPr>
          <w:color w:val="999999"/>
          <w:u w:val="none"/>
          <w:bdr w:val="single" w:color="E7E7E7" w:sz="6" w:space="0"/>
          <w:shd w:val="clear" w:fill="F6F6F6"/>
        </w:rPr>
        <w:fldChar w:fldCharType="end"/>
      </w:r>
      <w:r>
        <w:rPr>
          <w:color w:val="999999"/>
          <w:bdr w:val="single" w:color="E7E7E7" w:sz="6" w:space="0"/>
          <w:shd w:val="clear" w:fill="F6F6F6"/>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ascii="andale mono" w:hAnsi="andale mono" w:eastAsia="andale mono" w:cs="andale mono"/>
          <w:color w:val="000000"/>
          <w:sz w:val="24"/>
          <w:szCs w:val="24"/>
          <w:bdr w:val="none" w:color="auto" w:sz="0" w:space="0"/>
          <w:shd w:val="clear" w:fill="FFFFFF"/>
        </w:rPr>
        <w:t>接收推荐免试攻读硕士学位研究生（以下简称“推免生”）是招生录取工作的重要组成部分。为了做好我校2021年接收推免生工作，根据国家有关规定及河北省相关文件精神，结合我校研究生培养的实际情况，特制定如下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一、</w:t>
      </w:r>
      <w:r>
        <w:rPr>
          <w:rFonts w:hint="default" w:ascii="andale mono" w:hAnsi="andale mono" w:eastAsia="andale mono" w:cs="andale mono"/>
          <w:color w:val="000000"/>
          <w:sz w:val="24"/>
          <w:szCs w:val="24"/>
          <w:bdr w:val="none" w:color="auto" w:sz="0" w:space="0"/>
          <w:shd w:val="clear" w:fill="FFFFFF"/>
        </w:rPr>
        <w:t>我校接收推免生工作由学校研究生招生工作领导小组统一领导，研究生院负责统筹实施，各有关学院根据文件要求负责本单位推免生接收工作实施细则的制定和复试等工作。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rPr>
        <w:t>二、</w:t>
      </w:r>
      <w:r>
        <w:rPr>
          <w:rFonts w:hint="default" w:ascii="andale mono" w:hAnsi="andale mono" w:eastAsia="andale mono" w:cs="andale mono"/>
          <w:color w:val="000000"/>
          <w:sz w:val="24"/>
          <w:szCs w:val="24"/>
          <w:bdr w:val="none" w:color="auto" w:sz="0" w:space="0"/>
        </w:rPr>
        <w:t>各学院应在研究生招生工作领导小组的领导下，以“全面衡量，择优录取”为基本原则，公平、公正、公开地做好推免生接收工作。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三、</w:t>
      </w:r>
      <w:r>
        <w:rPr>
          <w:rFonts w:hint="default" w:ascii="andale mono" w:hAnsi="andale mono" w:eastAsia="andale mono" w:cs="andale mono"/>
          <w:color w:val="000000"/>
          <w:sz w:val="24"/>
          <w:szCs w:val="24"/>
          <w:bdr w:val="none" w:color="auto" w:sz="0" w:space="0"/>
          <w:shd w:val="clear" w:fill="FFFFFF"/>
        </w:rPr>
        <w:t>关于我校接收推免生的专业（领域），可登录中国研究生招生信息网查阅《河北师范大学2021年接收推荐免试攻读硕士学位研究生专业目录》。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四、</w:t>
      </w:r>
      <w:r>
        <w:rPr>
          <w:rFonts w:hint="default" w:ascii="andale mono" w:hAnsi="andale mono" w:eastAsia="andale mono" w:cs="andale mono"/>
          <w:color w:val="000000"/>
          <w:sz w:val="24"/>
          <w:szCs w:val="24"/>
          <w:bdr w:val="none" w:color="auto" w:sz="0" w:space="0"/>
          <w:shd w:val="clear" w:fill="FFFFFF"/>
        </w:rPr>
        <w:t>我校接收推免生的条件：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1．普通全日制应届本科毕业生，并在本科就读学校取得推荐免试资格；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2．遵纪守法，品行端正，无任何违法违纪受处分记录；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3．诚实守信，学风端正，无任何考试作弊或学术不端行为；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4．符合我校当年招生简章和招生专业目录中规定的报考条件；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5．本科所学专业与申请专业相同或相近；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6．身心健康，符合国家及我校的相关体检要求。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五、</w:t>
      </w:r>
      <w:r>
        <w:rPr>
          <w:rFonts w:hint="default" w:ascii="andale mono" w:hAnsi="andale mono" w:eastAsia="andale mono" w:cs="andale mono"/>
          <w:color w:val="000000"/>
          <w:sz w:val="24"/>
          <w:szCs w:val="24"/>
          <w:bdr w:val="none" w:color="auto" w:sz="0" w:space="0"/>
          <w:shd w:val="clear" w:fill="FFFFFF"/>
        </w:rPr>
        <w:t>申请与选拔考核程序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2021年我校接收推免生的基本程序如下：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1．推免生在中国研究生招生信息网（以下简称“研招网”）的“推免服务系统”（网址：https://yz.chsi.com.cn/tm/）填报专业志愿。我校接收推免生的申请时间为2020年10月12日至10月18日。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2．申请结束后，我校将根据志愿填报情况统一通过研招网“推免服务系统”向申请人发出复试通知，申请人接到复试通知后应尽快在网上确认是否同意复试。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同意参加我校复试的申请人，按照申请专业所在学院的通知要求参加复试，具体工作安排可届时登录我校研究生院网站（网址：http://yjsy.hebtu.edu.cn）查阅“河北师范大学关于做好2021年推荐免试攻读研究生接收和复试录取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考生在复试报到时需提交以下材料：第二代居民身份证原件及复印件、学生证原件及复印件；本科阶段成绩单原件，并加盖推荐院校教务处公章；其他有关材料（如大学英语四、六级考试成绩单，获奖证书，本人代表性学术论文、出版物或原创性工作成果等）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5．申请人必须参加由研究生院统一组织的体检，具体时间安排见复试通知。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复试结束后各学院将复试成绩上报学校研究生招生办公室，学校研究生招生工作领导小组审核并确定拟录取名单。被拟录取者须及时在研招网“推免服务系统”按要求接收待录取通知并确认，逾期不确认者，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六、</w:t>
      </w:r>
      <w:r>
        <w:rPr>
          <w:rFonts w:hint="default" w:ascii="andale mono" w:hAnsi="andale mono" w:eastAsia="andale mono" w:cs="andale mono"/>
          <w:color w:val="000000"/>
          <w:sz w:val="24"/>
          <w:szCs w:val="24"/>
          <w:bdr w:val="none" w:color="auto" w:sz="0" w:space="0"/>
          <w:shd w:val="clear" w:fill="FFFFFF"/>
        </w:rPr>
        <w:t>农村学校教育硕士师资培养计划（简称硕师计划）按有关规定执行。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七、</w:t>
      </w:r>
      <w:r>
        <w:rPr>
          <w:rFonts w:hint="default" w:ascii="andale mono" w:hAnsi="andale mono" w:eastAsia="andale mono" w:cs="andale mono"/>
          <w:color w:val="000000"/>
          <w:sz w:val="24"/>
          <w:szCs w:val="24"/>
          <w:bdr w:val="none" w:color="auto" w:sz="0" w:space="0"/>
          <w:shd w:val="clear"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1．我校学费标准为学术学位硕士研究生8000元/年，专业学位硕士研究生7000元/年，具体信息及相关奖助体系政策可查阅我校研究生院网站相关栏目。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2．被我校拟录取的推免生，如发现有下列情况之一者将取消其录取资格：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① 违反校规、校纪，受到警告及以上处分者；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② 经核实在推荐及接收过程中有弄虚作假行为者；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③ 不能按时毕业者（入学前未获得本科毕业证书）；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④ 体检不符合录取条件者。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3．河北师范大学接收推免生咨询、监督与申诉渠道：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研究生院招生办公室  电话：0311-80786777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邮箱：yjszsb@hebtu.edu.cn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学校纪委、监察处    电话：0311-80789855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w:t>
      </w:r>
      <w:r>
        <w:rPr>
          <w:color w:val="333333"/>
          <w:sz w:val="27"/>
          <w:szCs w:val="27"/>
          <w:u w:val="none"/>
          <w:bdr w:val="none" w:color="auto" w:sz="0" w:space="0"/>
          <w:shd w:val="clear" w:fill="FFFFFF"/>
        </w:rPr>
        <w:fldChar w:fldCharType="begin"/>
      </w:r>
      <w:r>
        <w:rPr>
          <w:color w:val="333333"/>
          <w:sz w:val="27"/>
          <w:szCs w:val="27"/>
          <w:u w:val="none"/>
          <w:bdr w:val="none" w:color="auto" w:sz="0" w:space="0"/>
          <w:shd w:val="clear" w:fill="FFFFFF"/>
        </w:rPr>
        <w:instrText xml:space="preserve"> HYPERLINK "mailto:jjw@hebtu.edu.cn" </w:instrText>
      </w:r>
      <w:r>
        <w:rPr>
          <w:color w:val="333333"/>
          <w:sz w:val="27"/>
          <w:szCs w:val="27"/>
          <w:u w:val="none"/>
          <w:bdr w:val="none" w:color="auto" w:sz="0" w:space="0"/>
          <w:shd w:val="clear" w:fill="FFFFFF"/>
        </w:rPr>
        <w:fldChar w:fldCharType="separate"/>
      </w:r>
      <w:r>
        <w:rPr>
          <w:rStyle w:val="6"/>
          <w:rFonts w:hint="default" w:ascii="andale mono" w:hAnsi="andale mono" w:eastAsia="andale mono" w:cs="andale mono"/>
          <w:color w:val="000000"/>
          <w:sz w:val="24"/>
          <w:szCs w:val="24"/>
          <w:u w:val="single"/>
          <w:bdr w:val="none" w:color="auto" w:sz="0" w:space="0"/>
          <w:shd w:val="clear" w:fill="FFFFFF"/>
        </w:rPr>
        <w:t>jjw@hebtu.edu.cn</w:t>
      </w:r>
      <w:r>
        <w:rPr>
          <w:color w:val="333333"/>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pPr>
      <w:r>
        <w:rPr>
          <w:rStyle w:val="5"/>
          <w:rFonts w:hint="default" w:ascii="andale mono" w:hAnsi="andale mono" w:eastAsia="andale mono" w:cs="andale mono"/>
          <w:color w:val="000000"/>
          <w:sz w:val="24"/>
          <w:szCs w:val="24"/>
          <w:bdr w:val="none" w:color="auto" w:sz="0" w:space="0"/>
          <w:shd w:val="clear" w:fill="FFFFFF"/>
        </w:rPr>
        <w:t>河北师范大学2021年接收推荐免试攻读硕士学位研究生专业目录</w:t>
      </w:r>
    </w:p>
    <w:tbl>
      <w:tblPr>
        <w:tblW w:w="7935" w:type="dxa"/>
        <w:tblCellSpacing w:w="0" w:type="dxa"/>
        <w:tblInd w:w="15" w:type="dxa"/>
        <w:shd w:val="clear"/>
        <w:tblLayout w:type="fixed"/>
        <w:tblCellMar>
          <w:top w:w="0" w:type="dxa"/>
          <w:left w:w="0" w:type="dxa"/>
          <w:bottom w:w="0" w:type="dxa"/>
          <w:right w:w="0" w:type="dxa"/>
        </w:tblCellMar>
      </w:tblPr>
      <w:tblGrid>
        <w:gridCol w:w="1035"/>
        <w:gridCol w:w="945"/>
        <w:gridCol w:w="2520"/>
        <w:gridCol w:w="945"/>
        <w:gridCol w:w="2490"/>
      </w:tblGrid>
      <w:tr>
        <w:tblPrEx>
          <w:shd w:val="clear"/>
          <w:tblLayout w:type="fixed"/>
          <w:tblCellMar>
            <w:top w:w="0" w:type="dxa"/>
            <w:left w:w="0" w:type="dxa"/>
            <w:bottom w:w="0" w:type="dxa"/>
            <w:right w:w="0" w:type="dxa"/>
          </w:tblCellMar>
        </w:tblPrEx>
        <w:trPr>
          <w:trHeight w:val="255" w:hRule="atLeast"/>
          <w:tblCellSpacing w:w="0" w:type="dxa"/>
        </w:trPr>
        <w:tc>
          <w:tcPr>
            <w:tcW w:w="103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学院名称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专业代码</w:t>
            </w:r>
          </w:p>
        </w:tc>
        <w:tc>
          <w:tcPr>
            <w:tcW w:w="252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学习方式</w:t>
            </w:r>
          </w:p>
        </w:tc>
        <w:tc>
          <w:tcPr>
            <w:tcW w:w="249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研究方向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伦理学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法政与公共管理学院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法律（非法学）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公共管理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工商管理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会计</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教育学原理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高等教育学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基础心理学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发展与教育心理学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现代教育技术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心理健康教育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047101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教育经济与管理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078401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教育技术学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职业技术学院、中燃工学院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045120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软件工程</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体育人文社会学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运动人体科学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体育教育训练学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民族传统体育学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运动康复与健康</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运动训练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汉语国际教育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文艺学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汉语言文字学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中国古典文献学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中国现当代文学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比较文学与世界文学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日语语言文学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英语笔译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英语口译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新闻传播学院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新闻与传播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艺术学理论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广播电视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130200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音乐与舞蹈学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02民族音乐学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03音乐科技（音乐声学）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04外国音乐史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05和声学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06曲式与作品分析</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07视唱练耳与教学研究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08声乐演唱与教学研究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09钢琴演奏与教学研究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135101</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01声乐演唱</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02钢琴演奏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03手风琴演奏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04竹笛演奏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05小提琴演奏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06琵琶演奏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07音乐教育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美术与设计学院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130400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04美术教育研究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05书法研究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06平面设计与理论研究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07环境艺术设计研究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08动画艺术研究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135107</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135108</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艺术设计</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01视觉传达</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02环境艺术设计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03服装设计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04动画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历史文化学院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考古学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天文学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化学与材料科学学院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科学与技术教育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无机化学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分析化学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有机化学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资源与环境科学学院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自然地理学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人文地理学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地图学与地理信息系统</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生命科学学院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植物学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动物学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微生物学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遗传学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细胞生物学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生物化学与分子生物学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生态学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计算机与网络空间安全学院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计算机科学与技术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083900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网络空间安全</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电子信息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学前教育学院（旅游系）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0401J1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家政学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中国共产党革命精神与文化资源研究中心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国别和区域研究中心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学科教学（思政）</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学科教学（语文）</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学科教学（物理）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学科教学（生物）</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学科教学（英语）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学科教学（历史）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学科教学（地理）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学科教学（音乐）</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学科教学（美术）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初等教育系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少年儿童组织与思想意识教育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小学教育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333333"/>
          <w:spacing w:val="15"/>
          <w:sz w:val="30"/>
          <w:szCs w:val="30"/>
        </w:rPr>
      </w:pPr>
      <w:r>
        <w:rPr>
          <w:b/>
          <w:color w:val="333333"/>
          <w:spacing w:val="15"/>
          <w:sz w:val="30"/>
          <w:szCs w:val="30"/>
          <w:bdr w:val="none" w:color="auto" w:sz="0" w:space="0"/>
        </w:rPr>
        <w:t>河北师范大学2021年接收推荐免试硕士研究生章程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2"/>
        </w:numPr>
        <w:suppressLineNumbers w:val="0"/>
        <w:pBdr>
          <w:top w:val="single" w:color="E7E7E7" w:sz="6" w:space="3"/>
          <w:left w:val="single" w:color="E7E7E7" w:sz="6" w:space="0"/>
          <w:bottom w:val="single" w:color="E7E7E7" w:sz="6" w:space="3"/>
          <w:right w:val="single" w:color="E7E7E7" w:sz="6" w:space="7"/>
        </w:pBdr>
        <w:shd w:val="clear" w:fill="F6F6F6"/>
        <w:spacing w:before="150" w:beforeAutospacing="0" w:after="0" w:afterAutospacing="0"/>
        <w:ind w:left="0" w:right="0" w:hanging="360"/>
        <w:jc w:val="center"/>
        <w:rPr>
          <w:color w:val="999999"/>
        </w:rPr>
      </w:pPr>
      <w:r>
        <w:rPr>
          <w:color w:val="999999"/>
          <w:bdr w:val="single" w:color="E7E7E7" w:sz="6" w:space="0"/>
          <w:shd w:val="clear" w:fill="F6F6F6"/>
        </w:rPr>
        <w:t>发布日期：2020-09-22   浏览量：</w:t>
      </w:r>
      <w:r>
        <w:rPr>
          <w:color w:val="999999"/>
          <w:bdr w:val="none" w:color="auto" w:sz="0" w:space="0"/>
          <w:shd w:val="clear" w:fill="F6F6F6"/>
        </w:rPr>
        <w:t> 9985</w:t>
      </w:r>
      <w:r>
        <w:rPr>
          <w:color w:val="999999"/>
          <w:bdr w:val="single" w:color="E7E7E7" w:sz="6" w:space="0"/>
          <w:shd w:val="clear" w:fill="F6F6F6"/>
        </w:rPr>
        <w:t>    字号：[ </w:t>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"http://yjsy.hebtu.edu.cn/a/2020/09/22/javascript:FontZoom('16px','Content')"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大</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"http://yjsy.hebtu.edu.cn/a/2020/09/22/javascript:FontZoom('14px','Content')"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中</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"http://yjsy.hebtu.edu.cn/a/2020/09/22/javascript:FontZoom('12px','Content')"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小</w:t>
      </w:r>
      <w:r>
        <w:rPr>
          <w:color w:val="999999"/>
          <w:u w:val="none"/>
          <w:bdr w:val="single" w:color="E7E7E7" w:sz="6" w:space="0"/>
          <w:shd w:val="clear" w:fill="F6F6F6"/>
        </w:rPr>
        <w:fldChar w:fldCharType="end"/>
      </w:r>
      <w:r>
        <w:rPr>
          <w:color w:val="999999"/>
          <w:bdr w:val="single" w:color="E7E7E7" w:sz="6" w:space="0"/>
          <w:shd w:val="clear" w:fill="F6F6F6"/>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ascii="andale mono" w:hAnsi="andale mono" w:eastAsia="andale mono" w:cs="andale mono"/>
          <w:color w:val="000000"/>
          <w:sz w:val="24"/>
          <w:szCs w:val="24"/>
          <w:bdr w:val="none" w:color="auto" w:sz="0" w:space="0"/>
          <w:shd w:val="clear" w:fill="FFFFFF"/>
        </w:rPr>
        <w:t>接收推荐免试攻读硕士学位研究生（以下简称“推免生”）是招生录取工作的重要组成部分。为了做好我校2021年接收推免生工作，根据国家有关规定及河北省相关文件精神，结合我校研究生培养的实际情况，特制定如下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一、</w:t>
      </w:r>
      <w:r>
        <w:rPr>
          <w:rFonts w:hint="default" w:ascii="andale mono" w:hAnsi="andale mono" w:eastAsia="andale mono" w:cs="andale mono"/>
          <w:color w:val="000000"/>
          <w:sz w:val="24"/>
          <w:szCs w:val="24"/>
          <w:bdr w:val="none" w:color="auto" w:sz="0" w:space="0"/>
          <w:shd w:val="clear" w:fill="FFFFFF"/>
        </w:rPr>
        <w:t>我校接收推免生工作由学校研究生招生工作领导小组统一领导，研究生院负责统筹实施，各有关学院根据文件要求负责本单位推免生接收工作实施细则的制定和复试等工作。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rPr>
        <w:t>二、</w:t>
      </w:r>
      <w:r>
        <w:rPr>
          <w:rFonts w:hint="default" w:ascii="andale mono" w:hAnsi="andale mono" w:eastAsia="andale mono" w:cs="andale mono"/>
          <w:color w:val="000000"/>
          <w:sz w:val="24"/>
          <w:szCs w:val="24"/>
          <w:bdr w:val="none" w:color="auto" w:sz="0" w:space="0"/>
        </w:rPr>
        <w:t>各学院应在研究生招生工作领导小组的领导下，以“全面衡量，择优录取”为基本原则，公平、公正、公开地做好推免生接收工作。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三、</w:t>
      </w:r>
      <w:r>
        <w:rPr>
          <w:rFonts w:hint="default" w:ascii="andale mono" w:hAnsi="andale mono" w:eastAsia="andale mono" w:cs="andale mono"/>
          <w:color w:val="000000"/>
          <w:sz w:val="24"/>
          <w:szCs w:val="24"/>
          <w:bdr w:val="none" w:color="auto" w:sz="0" w:space="0"/>
          <w:shd w:val="clear" w:fill="FFFFFF"/>
        </w:rPr>
        <w:t>关于我校接收推免生的专业（领域），可登录中国研究生招生信息网查阅《河北师范大学2021年接收推荐免试攻读硕士学位研究生专业目录》。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四、</w:t>
      </w:r>
      <w:r>
        <w:rPr>
          <w:rFonts w:hint="default" w:ascii="andale mono" w:hAnsi="andale mono" w:eastAsia="andale mono" w:cs="andale mono"/>
          <w:color w:val="000000"/>
          <w:sz w:val="24"/>
          <w:szCs w:val="24"/>
          <w:bdr w:val="none" w:color="auto" w:sz="0" w:space="0"/>
          <w:shd w:val="clear" w:fill="FFFFFF"/>
        </w:rPr>
        <w:t>我校接收推免生的条件：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1．普通全日制应届本科毕业生，并在本科就读学校取得推荐免试资格；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2．遵纪守法，品行端正，无任何违法违纪受处分记录；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3．诚实守信，学风端正，无任何考试作弊或学术不端行为；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4．符合我校当年招生简章和招生专业目录中规定的报考条件；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5．本科所学专业与申请专业相同或相近；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6．身心健康，符合国家及我校的相关体检要求。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五、</w:t>
      </w:r>
      <w:r>
        <w:rPr>
          <w:rFonts w:hint="default" w:ascii="andale mono" w:hAnsi="andale mono" w:eastAsia="andale mono" w:cs="andale mono"/>
          <w:color w:val="000000"/>
          <w:sz w:val="24"/>
          <w:szCs w:val="24"/>
          <w:bdr w:val="none" w:color="auto" w:sz="0" w:space="0"/>
          <w:shd w:val="clear" w:fill="FFFFFF"/>
        </w:rPr>
        <w:t>申请与选拔考核程序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2021年我校接收推免生的基本程序如下：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1．推免生在中国研究生招生信息网（以下简称“研招网”）的“推免服务系统”（网址：https://yz.chsi.com.cn/tm/）填报专业志愿。我校接收推免生的申请时间为2020年10月12日至10月18日。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2．申请结束后，我校将根据志愿填报情况统一通过研招网“推免服务系统”向申请人发出复试通知，申请人接到复试通知后应尽快在网上确认是否同意复试。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同意参加我校复试的申请人，按照申请专业所在学院的通知要求参加复试，具体工作安排可届时登录我校研究生院网站（网址：http://yjsy.hebtu.edu.cn）查阅“河北师范大学关于做好2021年推荐免试攻读研究生接收和复试录取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考生在复试报到时需提交以下材料：第二代居民身份证原件及复印件、学生证原件及复印件；本科阶段成绩单原件，并加盖推荐院校教务处公章；其他有关材料（如大学英语四、六级考试成绩单，获奖证书，本人代表性学术论文、出版物或原创性工作成果等）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5．申请人必须参加由研究生院统一组织的体检，具体时间安排见复试通知。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复试结束后各学院将复试成绩上报学校研究生招生办公室，学校研究生招生工作领导小组审核并确定拟录取名单。被拟录取者须及时在研招网“推免服务系统”按要求接收待录取通知并确认，逾期不确认者，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六、</w:t>
      </w:r>
      <w:r>
        <w:rPr>
          <w:rFonts w:hint="default" w:ascii="andale mono" w:hAnsi="andale mono" w:eastAsia="andale mono" w:cs="andale mono"/>
          <w:color w:val="000000"/>
          <w:sz w:val="24"/>
          <w:szCs w:val="24"/>
          <w:bdr w:val="none" w:color="auto" w:sz="0" w:space="0"/>
          <w:shd w:val="clear" w:fill="FFFFFF"/>
        </w:rPr>
        <w:t>农村学校教育硕士师资培养计划（简称硕师计划）按有关规定执行。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七、</w:t>
      </w:r>
      <w:r>
        <w:rPr>
          <w:rFonts w:hint="default" w:ascii="andale mono" w:hAnsi="andale mono" w:eastAsia="andale mono" w:cs="andale mono"/>
          <w:color w:val="000000"/>
          <w:sz w:val="24"/>
          <w:szCs w:val="24"/>
          <w:bdr w:val="none" w:color="auto" w:sz="0" w:space="0"/>
          <w:shd w:val="clear"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1．我校学费标准为学术学位硕士研究生8000元/年，专业学位硕士研究生7000元/年，具体信息及相关奖助体系政策可查阅我校研究生院网站相关栏目。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2．被我校拟录取的推免生，如发现有下列情况之一者将取消其录取资格：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① 违反校规、校纪，受到警告及以上处分者；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② 经核实在推荐及接收过程中有弄虚作假行为者；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③ 不能按时毕业者（入学前未获得本科毕业证书）；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④ 体检不符合录取条件者。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3．河北师范大学接收推免生咨询、监督与申诉渠道：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研究生院招生办公室  电话：0311-80786777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邮箱：yjszsb@hebtu.edu.cn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学校纪委、监察处    电话：0311-80789855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w:t>
      </w:r>
      <w:r>
        <w:rPr>
          <w:color w:val="333333"/>
          <w:sz w:val="27"/>
          <w:szCs w:val="27"/>
          <w:u w:val="none"/>
          <w:bdr w:val="none" w:color="auto" w:sz="0" w:space="0"/>
          <w:shd w:val="clear" w:fill="FFFFFF"/>
        </w:rPr>
        <w:fldChar w:fldCharType="begin"/>
      </w:r>
      <w:r>
        <w:rPr>
          <w:color w:val="333333"/>
          <w:sz w:val="27"/>
          <w:szCs w:val="27"/>
          <w:u w:val="none"/>
          <w:bdr w:val="none" w:color="auto" w:sz="0" w:space="0"/>
          <w:shd w:val="clear" w:fill="FFFFFF"/>
        </w:rPr>
        <w:instrText xml:space="preserve"> HYPERLINK "mailto:jjw@hebtu.edu.cn" </w:instrText>
      </w:r>
      <w:r>
        <w:rPr>
          <w:color w:val="333333"/>
          <w:sz w:val="27"/>
          <w:szCs w:val="27"/>
          <w:u w:val="none"/>
          <w:bdr w:val="none" w:color="auto" w:sz="0" w:space="0"/>
          <w:shd w:val="clear" w:fill="FFFFFF"/>
        </w:rPr>
        <w:fldChar w:fldCharType="separate"/>
      </w:r>
      <w:r>
        <w:rPr>
          <w:rStyle w:val="6"/>
          <w:rFonts w:hint="default" w:ascii="andale mono" w:hAnsi="andale mono" w:eastAsia="andale mono" w:cs="andale mono"/>
          <w:color w:val="000000"/>
          <w:sz w:val="24"/>
          <w:szCs w:val="24"/>
          <w:u w:val="single"/>
          <w:bdr w:val="none" w:color="auto" w:sz="0" w:space="0"/>
          <w:shd w:val="clear" w:fill="FFFFFF"/>
        </w:rPr>
        <w:t>jjw@hebtu.edu.cn</w:t>
      </w:r>
      <w:r>
        <w:rPr>
          <w:color w:val="333333"/>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pPr>
      <w:r>
        <w:rPr>
          <w:rStyle w:val="5"/>
          <w:rFonts w:hint="default" w:ascii="andale mono" w:hAnsi="andale mono" w:eastAsia="andale mono" w:cs="andale mono"/>
          <w:color w:val="000000"/>
          <w:sz w:val="24"/>
          <w:szCs w:val="24"/>
          <w:bdr w:val="none" w:color="auto" w:sz="0" w:space="0"/>
          <w:shd w:val="clear" w:fill="FFFFFF"/>
        </w:rPr>
        <w:t>河北师范大学2021年接收推荐免试攻读硕士学位研究生专业目录</w:t>
      </w:r>
    </w:p>
    <w:tbl>
      <w:tblPr>
        <w:tblW w:w="7935" w:type="dxa"/>
        <w:tblCellSpacing w:w="0" w:type="dxa"/>
        <w:tblInd w:w="15" w:type="dxa"/>
        <w:shd w:val="clear"/>
        <w:tblLayout w:type="fixed"/>
        <w:tblCellMar>
          <w:top w:w="0" w:type="dxa"/>
          <w:left w:w="0" w:type="dxa"/>
          <w:bottom w:w="0" w:type="dxa"/>
          <w:right w:w="0" w:type="dxa"/>
        </w:tblCellMar>
      </w:tblPr>
      <w:tblGrid>
        <w:gridCol w:w="1035"/>
        <w:gridCol w:w="945"/>
        <w:gridCol w:w="2520"/>
        <w:gridCol w:w="945"/>
        <w:gridCol w:w="2490"/>
      </w:tblGrid>
      <w:tr>
        <w:tblPrEx>
          <w:shd w:val="clear"/>
          <w:tblLayout w:type="fixed"/>
          <w:tblCellMar>
            <w:top w:w="0" w:type="dxa"/>
            <w:left w:w="0" w:type="dxa"/>
            <w:bottom w:w="0" w:type="dxa"/>
            <w:right w:w="0" w:type="dxa"/>
          </w:tblCellMar>
        </w:tblPrEx>
        <w:trPr>
          <w:trHeight w:val="255" w:hRule="atLeast"/>
          <w:tblCellSpacing w:w="0" w:type="dxa"/>
        </w:trPr>
        <w:tc>
          <w:tcPr>
            <w:tcW w:w="103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学院名称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专业代码</w:t>
            </w:r>
          </w:p>
        </w:tc>
        <w:tc>
          <w:tcPr>
            <w:tcW w:w="252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学习方式</w:t>
            </w:r>
          </w:p>
        </w:tc>
        <w:tc>
          <w:tcPr>
            <w:tcW w:w="249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研究方向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伦理学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法政与公共管理学院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法律（非法学）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公共管理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工商管理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会计</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教育学原理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高等教育学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基础心理学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发展与教育心理学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现代教育技术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心理健康教育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047101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教育经济与管理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078401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教育技术学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职业技术学院、中燃工学院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045120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软件工程</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体育人文社会学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运动人体科学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体育教育训练学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民族传统体育学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运动康复与健康</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运动训练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汉语国际教育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文艺学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汉语言文字学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中国古典文献学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中国现当代文学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比较文学与世界文学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日语语言文学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英语笔译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英语口译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新闻传播学院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新闻与传播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艺术学理论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广播电视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130200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音乐与舞蹈学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02民族音乐学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03音乐科技（音乐声学）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04外国音乐史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05和声学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06曲式与作品分析</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07视唱练耳与教学研究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08声乐演唱与教学研究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09钢琴演奏与教学研究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135101</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01声乐演唱</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02钢琴演奏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03手风琴演奏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04竹笛演奏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05小提琴演奏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06琵琶演奏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07音乐教育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美术与设计学院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130400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04美术教育研究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05书法研究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06平面设计与理论研究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07环境艺术设计研究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08动画艺术研究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135107</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135108</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艺术设计</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01视觉传达</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02环境艺术设计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03服装设计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04动画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历史文化学院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考古学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天文学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化学与材料科学学院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科学与技术教育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无机化学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分析化学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有机化学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资源与环境科学学院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自然地理学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人文地理学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地图学与地理信息系统</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生命科学学院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植物学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动物学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微生物学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遗传学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细胞生物学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生物化学与分子生物学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生态学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计算机与网络空间安全学院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计算机科学与技术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083900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网络空间安全</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电子信息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学前教育学院（旅游系）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0401J1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家政学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中国共产党革命精神与文化资源研究中心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国别和区域研究中心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学科教学（思政）</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学科教学（语文）</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学科教学（物理）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学科教学（生物）</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学科教学（英语）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学科教学（历史）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学科教学（地理）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学科教学（音乐）</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学科教学（美术）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初等教育系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少年儿童组织与思想意识教育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小学教育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333333"/>
          <w:spacing w:val="15"/>
          <w:sz w:val="30"/>
          <w:szCs w:val="30"/>
        </w:rPr>
      </w:pPr>
      <w:r>
        <w:rPr>
          <w:b/>
          <w:color w:val="333333"/>
          <w:spacing w:val="15"/>
          <w:sz w:val="30"/>
          <w:szCs w:val="30"/>
          <w:bdr w:val="none" w:color="auto" w:sz="0" w:space="0"/>
        </w:rPr>
        <w:t>河北师范大学2021年接收推荐免试硕士研究生章程</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3"/>
        </w:numPr>
        <w:suppressLineNumbers w:val="0"/>
        <w:pBdr>
          <w:top w:val="single" w:color="E7E7E7" w:sz="6" w:space="3"/>
          <w:left w:val="single" w:color="E7E7E7" w:sz="6" w:space="0"/>
          <w:bottom w:val="single" w:color="E7E7E7" w:sz="6" w:space="3"/>
          <w:right w:val="single" w:color="E7E7E7" w:sz="6" w:space="7"/>
        </w:pBdr>
        <w:shd w:val="clear" w:fill="F6F6F6"/>
        <w:spacing w:before="150" w:beforeAutospacing="0" w:after="0" w:afterAutospacing="0"/>
        <w:ind w:left="0" w:right="0" w:hanging="360"/>
        <w:jc w:val="center"/>
        <w:rPr>
          <w:color w:val="999999"/>
        </w:rPr>
      </w:pPr>
      <w:r>
        <w:rPr>
          <w:color w:val="999999"/>
          <w:bdr w:val="single" w:color="E7E7E7" w:sz="6" w:space="0"/>
          <w:shd w:val="clear" w:fill="F6F6F6"/>
        </w:rPr>
        <w:t>发布日期：2020-09-22   浏览量：</w:t>
      </w:r>
      <w:r>
        <w:rPr>
          <w:color w:val="999999"/>
          <w:bdr w:val="none" w:color="auto" w:sz="0" w:space="0"/>
          <w:shd w:val="clear" w:fill="F6F6F6"/>
        </w:rPr>
        <w:t> 9985</w:t>
      </w:r>
      <w:r>
        <w:rPr>
          <w:color w:val="999999"/>
          <w:bdr w:val="single" w:color="E7E7E7" w:sz="6" w:space="0"/>
          <w:shd w:val="clear" w:fill="F6F6F6"/>
        </w:rPr>
        <w:t>    字号：[ </w:t>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"http://yjsy.hebtu.edu.cn/a/2020/09/22/javascript:FontZoom('16px','Content')"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大</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"http://yjsy.hebtu.edu.cn/a/2020/09/22/javascript:FontZoom('14px','Content')"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中</w:t>
      </w:r>
      <w:r>
        <w:rPr>
          <w:color w:val="999999"/>
          <w:u w:val="none"/>
          <w:bdr w:val="single" w:color="E7E7E7" w:sz="6" w:space="0"/>
          <w:shd w:val="clear" w:fill="F6F6F6"/>
        </w:rPr>
        <w:fldChar w:fldCharType="end"/>
      </w:r>
      <w:r>
        <w:rPr>
          <w:color w:val="999999"/>
          <w:bdr w:val="none" w:color="auto" w:sz="0" w:space="0"/>
          <w:shd w:val="clear" w:fill="F6F6F6"/>
        </w:rPr>
        <w:t> </w:t>
      </w:r>
      <w:r>
        <w:rPr>
          <w:color w:val="999999"/>
          <w:u w:val="none"/>
          <w:bdr w:val="single" w:color="E7E7E7" w:sz="6" w:space="0"/>
          <w:shd w:val="clear" w:fill="F6F6F6"/>
        </w:rPr>
        <w:fldChar w:fldCharType="begin"/>
      </w:r>
      <w:r>
        <w:rPr>
          <w:color w:val="999999"/>
          <w:u w:val="none"/>
          <w:bdr w:val="single" w:color="E7E7E7" w:sz="6" w:space="0"/>
          <w:shd w:val="clear" w:fill="F6F6F6"/>
        </w:rPr>
        <w:instrText xml:space="preserve"> HYPERLINK "http://yjsy.hebtu.edu.cn/a/2020/09/22/javascript:FontZoom('12px','Content')" </w:instrText>
      </w:r>
      <w:r>
        <w:rPr>
          <w:color w:val="999999"/>
          <w:u w:val="none"/>
          <w:bdr w:val="single" w:color="E7E7E7" w:sz="6" w:space="0"/>
          <w:shd w:val="clear" w:fill="F6F6F6"/>
        </w:rPr>
        <w:fldChar w:fldCharType="separate"/>
      </w:r>
      <w:r>
        <w:rPr>
          <w:rStyle w:val="6"/>
          <w:color w:val="999999"/>
          <w:u w:val="none"/>
          <w:bdr w:val="none" w:color="auto" w:sz="0" w:space="0"/>
          <w:shd w:val="clear" w:fill="F6F6F6"/>
        </w:rPr>
        <w:t>小</w:t>
      </w:r>
      <w:r>
        <w:rPr>
          <w:color w:val="999999"/>
          <w:u w:val="none"/>
          <w:bdr w:val="single" w:color="E7E7E7" w:sz="6" w:space="0"/>
          <w:shd w:val="clear" w:fill="F6F6F6"/>
        </w:rPr>
        <w:fldChar w:fldCharType="end"/>
      </w:r>
      <w:r>
        <w:rPr>
          <w:color w:val="999999"/>
          <w:bdr w:val="single" w:color="E7E7E7" w:sz="6" w:space="0"/>
          <w:shd w:val="clear" w:fill="F6F6F6"/>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ascii="andale mono" w:hAnsi="andale mono" w:eastAsia="andale mono" w:cs="andale mono"/>
          <w:color w:val="000000"/>
          <w:sz w:val="24"/>
          <w:szCs w:val="24"/>
          <w:bdr w:val="none" w:color="auto" w:sz="0" w:space="0"/>
          <w:shd w:val="clear" w:fill="FFFFFF"/>
        </w:rPr>
        <w:t>接收推荐免试攻读硕士学位研究生（以下简称“推免生”）是招生录取工作的重要组成部分。为了做好我校2021年接收推免生工作，根据国家有关规定及河北省相关文件精神，结合我校研究生培养的实际情况，特制定如下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一、</w:t>
      </w:r>
      <w:r>
        <w:rPr>
          <w:rFonts w:hint="default" w:ascii="andale mono" w:hAnsi="andale mono" w:eastAsia="andale mono" w:cs="andale mono"/>
          <w:color w:val="000000"/>
          <w:sz w:val="24"/>
          <w:szCs w:val="24"/>
          <w:bdr w:val="none" w:color="auto" w:sz="0" w:space="0"/>
          <w:shd w:val="clear" w:fill="FFFFFF"/>
        </w:rPr>
        <w:t>我校接收推免生工作由学校研究生招生工作领导小组统一领导，研究生院负责统筹实施，各有关学院根据文件要求负责本单位推免生接收工作实施细则的制定和复试等工作。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rPr>
        <w:t>二、</w:t>
      </w:r>
      <w:r>
        <w:rPr>
          <w:rFonts w:hint="default" w:ascii="andale mono" w:hAnsi="andale mono" w:eastAsia="andale mono" w:cs="andale mono"/>
          <w:color w:val="000000"/>
          <w:sz w:val="24"/>
          <w:szCs w:val="24"/>
          <w:bdr w:val="none" w:color="auto" w:sz="0" w:space="0"/>
        </w:rPr>
        <w:t>各学院应在研究生招生工作领导小组的领导下，以“全面衡量，择优录取”为基本原则，公平、公正、公开地做好推免生接收工作。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三、</w:t>
      </w:r>
      <w:r>
        <w:rPr>
          <w:rFonts w:hint="default" w:ascii="andale mono" w:hAnsi="andale mono" w:eastAsia="andale mono" w:cs="andale mono"/>
          <w:color w:val="000000"/>
          <w:sz w:val="24"/>
          <w:szCs w:val="24"/>
          <w:bdr w:val="none" w:color="auto" w:sz="0" w:space="0"/>
          <w:shd w:val="clear" w:fill="FFFFFF"/>
        </w:rPr>
        <w:t>关于我校接收推免生的专业（领域），可登录中国研究生招生信息网查阅《河北师范大学2021年接收推荐免试攻读硕士学位研究生专业目录》。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四、</w:t>
      </w:r>
      <w:r>
        <w:rPr>
          <w:rFonts w:hint="default" w:ascii="andale mono" w:hAnsi="andale mono" w:eastAsia="andale mono" w:cs="andale mono"/>
          <w:color w:val="000000"/>
          <w:sz w:val="24"/>
          <w:szCs w:val="24"/>
          <w:bdr w:val="none" w:color="auto" w:sz="0" w:space="0"/>
          <w:shd w:val="clear" w:fill="FFFFFF"/>
        </w:rPr>
        <w:t>我校接收推免生的条件：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1．普通全日制应届本科毕业生，并在本科就读学校取得推荐免试资格；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2．遵纪守法，品行端正，无任何违法违纪受处分记录；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3．诚实守信，学风端正，无任何考试作弊或学术不端行为；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4．符合我校当年招生简章和招生专业目录中规定的报考条件；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5．本科所学专业与申请专业相同或相近；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6．身心健康，符合国家及我校的相关体检要求。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五、</w:t>
      </w:r>
      <w:r>
        <w:rPr>
          <w:rFonts w:hint="default" w:ascii="andale mono" w:hAnsi="andale mono" w:eastAsia="andale mono" w:cs="andale mono"/>
          <w:color w:val="000000"/>
          <w:sz w:val="24"/>
          <w:szCs w:val="24"/>
          <w:bdr w:val="none" w:color="auto" w:sz="0" w:space="0"/>
          <w:shd w:val="clear" w:fill="FFFFFF"/>
        </w:rPr>
        <w:t>申请与选拔考核程序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2021年我校接收推免生的基本程序如下：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1．推免生在中国研究生招生信息网（以下简称“研招网”）的“推免服务系统”（网址：https://yz.chsi.com.cn/tm/）填报专业志愿。我校接收推免生的申请时间为2020年10月12日至10月18日。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rPr>
        <w:t>2．申请结束后，我校将根据志愿填报情况统一通过研招网“推免服务系统”向申请人发出复试通知，申请人接到复试通知后应尽快在网上确认是否同意复试。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同意参加我校复试的申请人，按照申请专业所在学院的通知要求参加复试，具体工作安排可届时登录我校研究生院网站（网址：http://yjsy.hebtu.edu.cn）查阅“河北师范大学关于做好2021年推荐免试攻读研究生接收和复试录取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4．考生在复试报到时需提交以下材料：第二代居民身份证原件及复印件、学生证原件及复印件；本科阶段成绩单原件，并加盖推荐院校教务处公章；其他有关材料（如大学英语四、六级考试成绩单，获奖证书，本人代表性学术论文、出版物或原创性工作成果等）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5．申请人必须参加由研究生院统一组织的体检，具体时间安排见复试通知。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6．复试结束后各学院将复试成绩上报学校研究生招生办公室，学校研究生招生工作领导小组审核并确定拟录取名单。被拟录取者须及时在研招网“推免服务系统”按要求接收待录取通知并确认，逾期不确认者，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六、</w:t>
      </w:r>
      <w:r>
        <w:rPr>
          <w:rFonts w:hint="default" w:ascii="andale mono" w:hAnsi="andale mono" w:eastAsia="andale mono" w:cs="andale mono"/>
          <w:color w:val="000000"/>
          <w:sz w:val="24"/>
          <w:szCs w:val="24"/>
          <w:bdr w:val="none" w:color="auto" w:sz="0" w:space="0"/>
          <w:shd w:val="clear" w:fill="FFFFFF"/>
        </w:rPr>
        <w:t>农村学校教育硕士师资培养计划（简称硕师计划）按有关规定执行。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Style w:val="5"/>
          <w:rFonts w:hint="default" w:ascii="andale mono" w:hAnsi="andale mono" w:eastAsia="andale mono" w:cs="andale mono"/>
          <w:color w:val="000000"/>
          <w:sz w:val="24"/>
          <w:szCs w:val="24"/>
          <w:bdr w:val="none" w:color="auto" w:sz="0" w:space="0"/>
          <w:shd w:val="clear" w:fill="FFFFFF"/>
        </w:rPr>
        <w:t>七、</w:t>
      </w:r>
      <w:r>
        <w:rPr>
          <w:rFonts w:hint="default" w:ascii="andale mono" w:hAnsi="andale mono" w:eastAsia="andale mono" w:cs="andale mono"/>
          <w:color w:val="000000"/>
          <w:sz w:val="24"/>
          <w:szCs w:val="24"/>
          <w:bdr w:val="none" w:color="auto" w:sz="0" w:space="0"/>
          <w:shd w:val="clear"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1．我校学费标准为学术学位硕士研究生8000元/年，专业学位硕士研究生7000元/年，具体信息及相关奖助体系政策可查阅我校研究生院网站相关栏目。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2．被我校拟录取的推免生，如发现有下列情况之一者将取消其录取资格：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① 违反校规、校纪，受到警告及以上处分者；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② 经核实在推荐及接收过程中有弄虚作假行为者；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③ 不能按时毕业者（入学前未获得本科毕业证书）；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④ 体检不符合录取条件者。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3．河北师范大学接收推免生咨询、监督与申诉渠道：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研究生院招生办公室  电话：0311-80786777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邮箱：yjszsb@hebtu.edu.cn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学校纪委、监察处    电话：0311-80789855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r>
        <w:rPr>
          <w:rFonts w:hint="default" w:ascii="andale mono" w:hAnsi="andale mono" w:eastAsia="andale mono" w:cs="andale mono"/>
          <w:color w:val="000000"/>
          <w:sz w:val="24"/>
          <w:szCs w:val="24"/>
          <w:bdr w:val="none" w:color="auto" w:sz="0" w:space="0"/>
          <w:shd w:val="clear" w:fill="FFFFFF"/>
        </w:rPr>
        <w:t>邮箱：</w:t>
      </w:r>
      <w:r>
        <w:rPr>
          <w:color w:val="333333"/>
          <w:sz w:val="27"/>
          <w:szCs w:val="27"/>
          <w:u w:val="none"/>
          <w:bdr w:val="none" w:color="auto" w:sz="0" w:space="0"/>
          <w:shd w:val="clear" w:fill="FFFFFF"/>
        </w:rPr>
        <w:fldChar w:fldCharType="begin"/>
      </w:r>
      <w:r>
        <w:rPr>
          <w:color w:val="333333"/>
          <w:sz w:val="27"/>
          <w:szCs w:val="27"/>
          <w:u w:val="none"/>
          <w:bdr w:val="none" w:color="auto" w:sz="0" w:space="0"/>
          <w:shd w:val="clear" w:fill="FFFFFF"/>
        </w:rPr>
        <w:instrText xml:space="preserve"> HYPERLINK "mailto:jjw@hebtu.edu.cn" </w:instrText>
      </w:r>
      <w:r>
        <w:rPr>
          <w:color w:val="333333"/>
          <w:sz w:val="27"/>
          <w:szCs w:val="27"/>
          <w:u w:val="none"/>
          <w:bdr w:val="none" w:color="auto" w:sz="0" w:space="0"/>
          <w:shd w:val="clear" w:fill="FFFFFF"/>
        </w:rPr>
        <w:fldChar w:fldCharType="separate"/>
      </w:r>
      <w:r>
        <w:rPr>
          <w:rStyle w:val="6"/>
          <w:rFonts w:hint="default" w:ascii="andale mono" w:hAnsi="andale mono" w:eastAsia="andale mono" w:cs="andale mono"/>
          <w:color w:val="000000"/>
          <w:sz w:val="24"/>
          <w:szCs w:val="24"/>
          <w:u w:val="single"/>
          <w:bdr w:val="none" w:color="auto" w:sz="0" w:space="0"/>
          <w:shd w:val="clear" w:fill="FFFFFF"/>
        </w:rPr>
        <w:t>jjw@hebtu.edu.cn</w:t>
      </w:r>
      <w:r>
        <w:rPr>
          <w:color w:val="333333"/>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pPr>
      <w:r>
        <w:rPr>
          <w:rStyle w:val="5"/>
          <w:rFonts w:hint="default" w:ascii="andale mono" w:hAnsi="andale mono" w:eastAsia="andale mono" w:cs="andale mono"/>
          <w:color w:val="000000"/>
          <w:sz w:val="24"/>
          <w:szCs w:val="24"/>
          <w:bdr w:val="none" w:color="auto" w:sz="0" w:space="0"/>
          <w:shd w:val="clear" w:fill="FFFFFF"/>
        </w:rPr>
        <w:t>河北师范大学2021年接收推荐免试攻读硕士学位研究生专业目录</w:t>
      </w:r>
    </w:p>
    <w:tbl>
      <w:tblPr>
        <w:tblW w:w="7935" w:type="dxa"/>
        <w:tblCellSpacing w:w="0" w:type="dxa"/>
        <w:tblInd w:w="15" w:type="dxa"/>
        <w:shd w:val="clear"/>
        <w:tblLayout w:type="fixed"/>
        <w:tblCellMar>
          <w:top w:w="0" w:type="dxa"/>
          <w:left w:w="0" w:type="dxa"/>
          <w:bottom w:w="0" w:type="dxa"/>
          <w:right w:w="0" w:type="dxa"/>
        </w:tblCellMar>
      </w:tblPr>
      <w:tblGrid>
        <w:gridCol w:w="1035"/>
        <w:gridCol w:w="945"/>
        <w:gridCol w:w="2520"/>
        <w:gridCol w:w="945"/>
        <w:gridCol w:w="2490"/>
      </w:tblGrid>
      <w:tr>
        <w:tblPrEx>
          <w:shd w:val="clear"/>
          <w:tblLayout w:type="fixed"/>
        </w:tblPrEx>
        <w:trPr>
          <w:trHeight w:val="255" w:hRule="atLeast"/>
          <w:tblCellSpacing w:w="0" w:type="dxa"/>
        </w:trPr>
        <w:tc>
          <w:tcPr>
            <w:tcW w:w="103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学院名称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专业代码</w:t>
            </w:r>
          </w:p>
        </w:tc>
        <w:tc>
          <w:tcPr>
            <w:tcW w:w="252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专业名称</w:t>
            </w:r>
          </w:p>
        </w:tc>
        <w:tc>
          <w:tcPr>
            <w:tcW w:w="9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学习方式</w:t>
            </w:r>
          </w:p>
        </w:tc>
        <w:tc>
          <w:tcPr>
            <w:tcW w:w="249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Style w:val="5"/>
                <w:rFonts w:hint="default" w:ascii="andale mono" w:hAnsi="andale mono" w:eastAsia="andale mono" w:cs="andale mono"/>
                <w:color w:val="000000"/>
                <w:sz w:val="21"/>
                <w:szCs w:val="21"/>
                <w:bdr w:val="none" w:color="auto" w:sz="0" w:space="0"/>
              </w:rPr>
              <w:t>研究方向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伦理学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法政与公共管理学院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法律（非法学）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法律（法学）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公共管理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工商管理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125300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会计</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教育学原理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高等教育学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基础心理学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发展与教育心理学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040203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现代教育技术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心理健康教育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应用心理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047101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教育经济与管理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078401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教育技术学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职业技术学院、中燃工学院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045120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职业技术教育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软件工程</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体育人文社会学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运动人体科学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体育教育训练学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民族传统体育学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0403Z1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运动康复与健康</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体育教学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运动训练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汉语国际教育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文艺学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汉语言文字学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中国古典文献学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中国古代文学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中国现当代文学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比较文学与世界文学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日语语言文学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外国语言学及应用语言学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英语笔译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英语口译</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新闻传播学院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055200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新闻与传播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艺术学理论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广播电视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130200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音乐与舞蹈学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02民族音乐学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03音乐科技（音乐声学）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04外国音乐史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05和声学</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06曲式与作品分析</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07视唱练耳与教学研究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08声乐演唱与教学研究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09钢琴演奏与教学研究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135101</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音乐</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01声乐演唱</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02钢琴演奏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03手风琴演奏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04竹笛演奏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05小提琴演奏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06琵琶演奏</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07音乐教育</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美术与设计学院</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130400</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美术学</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03版画创作与研究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04美术教育研究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05书法研究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06平面设计与理论研究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07环境艺术设计研究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08动画艺术研究</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135107</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美术</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01中国画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02油画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03版画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135108</w:t>
            </w:r>
          </w:p>
        </w:tc>
        <w:tc>
          <w:tcPr>
            <w:tcW w:w="2520"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艺术设计</w:t>
            </w:r>
          </w:p>
        </w:tc>
        <w:tc>
          <w:tcPr>
            <w:tcW w:w="945" w:type="dxa"/>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01视觉传达</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02环境艺术设计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03服装设计</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520"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945" w:type="dxa"/>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jc w:val="center"/>
              <w:rPr>
                <w:rFonts w:hint="eastAsia" w:ascii="宋体"/>
                <w:sz w:val="24"/>
                <w:szCs w:val="24"/>
              </w:rPr>
            </w:pP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04动画</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历史文化学院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考古学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科学技术史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天文学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化学与材料科学学院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科学与技术教育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无机化学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分析化学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有机化学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070304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物理化学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资源与环境科学学院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自然地理学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人文地理学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070503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地图学与地理信息系统</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生命科学学院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课程与教学论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植物学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动物学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生理学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微生物学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遗传学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细胞生物学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生物化学与分子生物学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0710Z1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化学生物学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071300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生态学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计算机与网络空间安全学院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081200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计算机科学与技术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083900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网络空间安全</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085400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电子信息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学前教育学院（旅游系）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0401J1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家政学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学前教育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中国共产党革命精神与文化资源研究中心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050202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俄语语言文学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中国史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国别和区域研究中心</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020100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理论经济学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030200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政治学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030500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马克思主义理论</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060300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世界史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教师教育学院</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学科教学（思政）</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学科教学（语文）</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045104</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学科教学（数学）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学科教学（物理）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045106</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学科教学（化学）</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045107</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学科教学（生物）</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045108</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学科教学（英语）</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045109</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学科教学（历史）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045110</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学科教学（地理）</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045111</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学科教学（音乐）</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045113</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学科教学（美术）</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初等教育系</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0401Z2</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少年儿童组织与思想意识教育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r>
        <w:tblPrEx>
          <w:tblLayout w:type="fixed"/>
          <w:tblCellMar>
            <w:top w:w="0" w:type="dxa"/>
            <w:left w:w="0" w:type="dxa"/>
            <w:bottom w:w="0" w:type="dxa"/>
            <w:right w:w="0" w:type="dxa"/>
          </w:tblCellMar>
        </w:tblPrEx>
        <w:trPr>
          <w:trHeight w:val="255" w:hRule="atLeast"/>
          <w:tblCellSpacing w:w="0" w:type="dxa"/>
        </w:trPr>
        <w:tc>
          <w:tcPr>
            <w:tcW w:w="103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045115</w:t>
            </w:r>
          </w:p>
        </w:tc>
        <w:tc>
          <w:tcPr>
            <w:tcW w:w="252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小学教育</w:t>
            </w:r>
          </w:p>
        </w:tc>
        <w:tc>
          <w:tcPr>
            <w:tcW w:w="94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全日制</w:t>
            </w:r>
          </w:p>
        </w:tc>
        <w:tc>
          <w:tcPr>
            <w:tcW w:w="249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0"/>
              <w:jc w:val="center"/>
              <w:textAlignment w:val="center"/>
            </w:pPr>
            <w:r>
              <w:rPr>
                <w:rFonts w:hint="default" w:ascii="andale mono" w:hAnsi="andale mono" w:eastAsia="andale mono" w:cs="andale mono"/>
                <w:color w:val="000000"/>
                <w:sz w:val="21"/>
                <w:szCs w:val="21"/>
                <w:bdr w:val="none" w:color="auto" w:sz="0" w:space="0"/>
              </w:rPr>
              <w:t>各方向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ndale mon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4529C"/>
    <w:multiLevelType w:val="multilevel"/>
    <w:tmpl w:val="A65452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7A9F849"/>
    <w:multiLevelType w:val="multilevel"/>
    <w:tmpl w:val="C7A9F84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F10BEC6C"/>
    <w:multiLevelType w:val="multilevel"/>
    <w:tmpl w:val="F10BEC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7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